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F53FA" w14:textId="77777777" w:rsidR="008078F9" w:rsidRDefault="008078F9" w:rsidP="008078F9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17F02949" wp14:editId="736C967B">
                <wp:extent cx="2990850" cy="234950"/>
                <wp:effectExtent l="9525" t="19050" r="19685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08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C800E" w14:textId="77777777" w:rsidR="008078F9" w:rsidRDefault="008078F9" w:rsidP="008078F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Leren in de gymnastiek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0294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235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t3WwIAAKkEAAAOAAAAZHJzL2Uyb0RvYy54bWysVE2P2jAQvVfqf7B8h3wAC0SEFbDQy7Zd&#10;aan2bGKHpMSxaxsSVPW/d+w47Gp7qarm4Djj8ZuZ92ayuG95hS5M6VLUKY6GIUaszgQt62OKv+13&#10;gxlG2pCakkrULMVXpvH98uOHRSMTFotCVJQpBCC1ThqZ4sIYmQSBzgrGiR4KyWo4zIXixMCnOgZU&#10;kQbQeRXEYXgXNEJRqUTGtAbrQ3eIlw4/z1lmvua5ZgZVKYbcjFuVWw92DZYLkhwVkUWZ+TTIP2TB&#10;SVlD0BvUAzEEnVX5BxQvMyW0yM0wEzwQeV5mzNUA1UThu2qeCyKZqwXI0fJGk/5/sNmXy5NCJU1x&#10;jFFNOEi0ZydtLuSEYstOI3UCTs8S3Ey7Fi2o7CrV8lFkJ41qsSlIfWQrpURTMEIhuwiwvNnVsL9K&#10;AHbWPWvNlpYgRGThgzf4XTBtIx2az4LCFXI2wkVrc8Utv8AYghRAyutNPkBEGRjj+TycTeAog7N4&#10;NJ7D3oYgSX9bKm0+McGR3aRYQXs4dHJ51KZz7V1sMAAGu991cv5c7SbhdDyaDabTyWgwHm3DwXq2&#10;2wxWm+jubrpdb9bb6JcFjcZJUVLK6q1rQ913VzT+O/V8n3d9cesv5sD6bN/HcMVC1v3bZe8otqx2&#10;/Jr20HrBvbwHQa/AeQNTkGL940wUA/3OfCNgaEC0XAn+AmO2Uk41y4dlad++ECU9lQaiPlX9FDg+&#10;rd+R+qYi9DsA8QqG60IqNAnh8eJ4Z5DpFdXe1XIF6u9KJ4xtky5P3zMwD65KP7t24N5+O6/XP8zy&#10;NwAAAP//AwBQSwMEFAAGAAgAAAAhAEzojUPZAAAABAEAAA8AAABkcnMvZG93bnJldi54bWxMj0tP&#10;wzAQhO9I/AdrkbhRO7xapXGqiofEgQsl3LfxkkTE6yjeNum/x3CBy0ijWc18W2xm36sjjbELbCFb&#10;GFDEdXAdNxaq9+erFagoyA77wGThRBE25flZgbkLE7/RcSeNSiUcc7TQigy51rFuyWNchIE4ZZ9h&#10;9CjJjo12I06p3Pf62ph77bHjtNDiQA8t1V+7g7cg4rbZqXry8eVjfn2cWlPfYWXt5cW8XYMSmuXv&#10;GH7wEzqUiWkfDuyi6i2kR+RXU3a7zJLdW7hZGtBlof/Dl98AAAD//wMAUEsBAi0AFAAGAAgAAAAh&#10;ALaDOJL+AAAA4QEAABMAAAAAAAAAAAAAAAAAAAAAAFtDb250ZW50X1R5cGVzXS54bWxQSwECLQAU&#10;AAYACAAAACEAOP0h/9YAAACUAQAACwAAAAAAAAAAAAAAAAAvAQAAX3JlbHMvLnJlbHNQSwECLQAU&#10;AAYACAAAACEAPvXbd1sCAACpBAAADgAAAAAAAAAAAAAAAAAuAgAAZHJzL2Uyb0RvYy54bWxQSwEC&#10;LQAUAAYACAAAACEATOiNQ9kAAAAEAQAADwAAAAAAAAAAAAAAAAC1BAAAZHJzL2Rvd25yZXYueG1s&#10;UEsFBgAAAAAEAAQA8wAAALsFAAAAAA==&#10;" filled="f" stroked="f">
                <o:lock v:ext="edit" shapetype="t"/>
                <v:textbox style="mso-fit-shape-to-text:t">
                  <w:txbxContent>
                    <w:p w14:paraId="132C800E" w14:textId="77777777" w:rsidR="008078F9" w:rsidRDefault="008078F9" w:rsidP="008078F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Leren in de gymnastiek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27D5D908" wp14:editId="51F3D48F">
                <wp:extent cx="95885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8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34BC25" w14:textId="77777777" w:rsidR="008078F9" w:rsidRDefault="008078F9" w:rsidP="008078F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5D908" id="Tekstvak 1" o:spid="_x0000_s1027" type="#_x0000_t202" style="width:75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08WAIAAKgEAAAOAAAAZHJzL2Uyb0RvYy54bWysVE2P2jAQvVfqf7B8hyR8NyKsgIVetu1K&#10;S7VnYzskJf6obUjQqv+9Yyewq+2lqsrB2OPxm5n3ZjK/a0SFztzYUskMJ/0YIy6pYqU8ZPj7btub&#10;YWQdkYxUSvIMX7jFd4uPH+a1TvlAFapi3CAAkTatdYYL53QaRZYWXBDbV5pLuMyVEcTB0RwiZkgN&#10;6KKKBnE8iWplmDaKcmvBet9e4kXAz3NO3bc8t9yhKsOQmwurCever9FiTtKDIbooaZcG+YcsBCkl&#10;BL1B3RNH0MmUf0CJkhplVe76VIlI5XlJeagBqknid9U8FUTzUAuQY/WNJvv/YOnX86NBJQPtMJJE&#10;gEQ7frTuTI4o8ezU2qbg9KTBzTUr1XhPX6nVD4oeLZJqXRB54EtjVF1wwiA7j9WZQw27iwbgYN3x&#10;xm1YCUIE+OgNfhvM+kj7+oti8IScnArRmtwIHxUYQ5ACSHm5yQeIiILx03g2G8MNhavBJB7CHgqI&#10;SHp9rI11n7kSyG8ybKA7Ajg5P1jXul5dfCzABXu3a9V8WW7H8XQ0nPWm0/GwNxpu4t5qtl33lutk&#10;MpluVuvVJvnlQZNRWpSMcbkJXWivzZWM/k68rs3btri1Fw9g12zfxwjFQtbX/5B9YNiT2tLrmn3T&#10;6d2pu1fsApTXMAQZtj9PxHCQ7yTWCmYGNMuNEs8wZUsTRPN8eJZ2zTMxuqPSQdTH6joEgU/vd2Bd&#10;TxH2A4BEBbN1JhUax/DrxOmcQaZXVP/W6iWIvy2DML5L2jyhNn+AcQhVdqPr5+3tOXi9fmAWvwEA&#10;AP//AwBQSwMEFAAGAAgAAAAhAKEupaXXAAAABAEAAA8AAABkcnMvZG93bnJldi54bWxMj09PwzAM&#10;xe9IfIfIk7ixtIghVJpOE38kDlzYyt1rTFOtcaomW7tvj8cFLraenvX8e+V69r060Ri7wAbyZQaK&#10;uAm249ZAvXu7fQQVE7LFPjAZOFOEdXV9VWJhw8SfdNqmVkkIxwINuJSGQuvYOPIYl2EgFu87jB6T&#10;yLHVdsRJwn2v77LsQXvsWD44HOjZUXPYHr2BlOwmP9evPr5/zR8vk8uaFdbG3CzmzROoRHP6O4YL&#10;vqBDJUz7cGQbVW9AiqTfefFWuci9gXvZuir1f/jqBwAA//8DAFBLAQItABQABgAIAAAAIQC2gziS&#10;/gAAAOEBAAATAAAAAAAAAAAAAAAAAAAAAABbQ29udGVudF9UeXBlc10ueG1sUEsBAi0AFAAGAAgA&#10;AAAhADj9If/WAAAAlAEAAAsAAAAAAAAAAAAAAAAALwEAAF9yZWxzLy5yZWxzUEsBAi0AFAAGAAgA&#10;AAAhAOM1XTxYAgAAqAQAAA4AAAAAAAAAAAAAAAAALgIAAGRycy9lMm9Eb2MueG1sUEsBAi0AFAAG&#10;AAgAAAAhAKEupaXXAAAABAEAAA8AAAAAAAAAAAAAAAAAsgQAAGRycy9kb3ducmV2LnhtbFBLBQYA&#10;AAAABAAEAPMAAAC2BQAAAAA=&#10;" filled="f" stroked="f">
                <o:lock v:ext="edit" shapetype="t"/>
                <v:textbox style="mso-fit-shape-to-text:t">
                  <w:txbxContent>
                    <w:p w14:paraId="1034BC25" w14:textId="77777777" w:rsidR="008078F9" w:rsidRDefault="008078F9" w:rsidP="008078F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23355831" w14:textId="77777777" w:rsidR="008078F9" w:rsidRDefault="008078F9" w:rsidP="008078F9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0851662" w14:textId="77777777" w:rsidR="008078F9" w:rsidRDefault="008078F9" w:rsidP="008078F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E44D3" wp14:editId="14130216">
                <wp:simplePos x="0" y="0"/>
                <wp:positionH relativeFrom="column">
                  <wp:posOffset>3526155</wp:posOffset>
                </wp:positionH>
                <wp:positionV relativeFrom="paragraph">
                  <wp:posOffset>18415</wp:posOffset>
                </wp:positionV>
                <wp:extent cx="2470150" cy="638175"/>
                <wp:effectExtent l="0" t="0" r="2540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1654" w14:textId="77777777" w:rsidR="008078F9" w:rsidRDefault="008078F9" w:rsidP="008078F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72478282" w14:textId="77777777" w:rsidR="008078F9" w:rsidRDefault="008078F9" w:rsidP="008078F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3C66A7F1" w14:textId="77777777" w:rsidR="008078F9" w:rsidRPr="003A440B" w:rsidRDefault="008078F9" w:rsidP="008078F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45A5FC" w14:textId="77777777" w:rsidR="008078F9" w:rsidRPr="003A440B" w:rsidRDefault="008078F9" w:rsidP="008078F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E44D3" id="Tekstvak 3" o:spid="_x0000_s1028" type="#_x0000_t202" style="position:absolute;margin-left:277.65pt;margin-top:1.45pt;width:19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+sKwIAAFAEAAAOAAAAZHJzL2Uyb0RvYy54bWysVNtu2zAMfR+wfxD0vjjXNjXiFF26DAO6&#10;C9DuAxhZjoXIoiYpsbOvLyWnWXZ7GeYHgRSpQ/KQ9OK2azQ7SOcVmoKPBkPOpBFYKrMt+Nen9Zs5&#10;Zz6AKUGjkQU/Ss9vl69fLVqbyzHWqEvpGIEYn7e24HUINs8yL2rZgB+glYaMFboGAqlum5UOWkJv&#10;dDYeDq+yFl1pHQrpPd3e90a+TPhVJUX4XFVeBqYLTrmFdLp0buKZLReQbx3YWolTGvAPWTSgDAU9&#10;Q91DALZ36jeoRgmHHqswENhkWFVKyFQDVTMa/lLNYw1WplqIHG/PNPn/Bys+Hb44psqCTzgz0FCL&#10;nuTOhwPs2CSy01qfk9OjJbfQvcWOupwq9fYBxc4zg6sazFbeOYdtLaGk7EbxZXbxtMfxEWTTfsSS&#10;wsA+YALqKtdE6ogMRujUpeO5M7ILTNDleHo9HM3IJMh2NZmPrmcpBOQvr63z4b3EhkWh4I46n9Dh&#10;8OBDzAbyF5cYzKNW5VppnRS33ay0YwegKVmn74T+k5s2rC34zWw86wn4K8QwfX+CaFSgcdeqKfj8&#10;7AR5pO2dKdMwBlC6lyllbU48Rup6EkO36U592WB5JEYd9mNNa0hCje47Zy2NdMH9tz04yZn+YKgr&#10;N6PpNO5AUqaz6zEp7tKyubSAEQRV8MBZL65Cvzd769S2pkj9HBi8o05WKpEcW95ndcqbxjZxf1qx&#10;uBeXevL68SNYPgMAAP//AwBQSwMEFAAGAAgAAAAhABQOlfHeAAAACQEAAA8AAABkcnMvZG93bnJl&#10;di54bWxMj8FOwzAQRO9I/IO1SFwQdWiS0oQ4FUICwQ0Kgqsbb5OIeB1sNw1/z3KC42ieZt9Wm9kO&#10;YkIfekcKrhYJCKTGmZ5aBW+v95drECFqMnpwhAq+McCmPj2pdGnckV5w2sZW8AiFUivoYhxLKUPT&#10;odVh4UYk7vbOWx05+lYar488bge5TJKVtLonvtDpEe86bD63B6tgnT1OH+EpfX5vVvuhiBfX08OX&#10;V+r8bL69ARFxjn8w/OqzOtTstHMHMkEMCvI8TxlVsCxAcF9kGecdg0magawr+f+D+gcAAP//AwBQ&#10;SwECLQAUAAYACAAAACEAtoM4kv4AAADhAQAAEwAAAAAAAAAAAAAAAAAAAAAAW0NvbnRlbnRfVHlw&#10;ZXNdLnhtbFBLAQItABQABgAIAAAAIQA4/SH/1gAAAJQBAAALAAAAAAAAAAAAAAAAAC8BAABfcmVs&#10;cy8ucmVsc1BLAQItABQABgAIAAAAIQBpZI+sKwIAAFAEAAAOAAAAAAAAAAAAAAAAAC4CAABkcnMv&#10;ZTJvRG9jLnhtbFBLAQItABQABgAIAAAAIQAUDpXx3gAAAAkBAAAPAAAAAAAAAAAAAAAAAIUEAABk&#10;cnMvZG93bnJldi54bWxQSwUGAAAAAAQABADzAAAAkAUAAAAA&#10;">
                <v:textbox>
                  <w:txbxContent>
                    <w:p w14:paraId="614A1654" w14:textId="77777777" w:rsidR="008078F9" w:rsidRDefault="008078F9" w:rsidP="008078F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72478282" w14:textId="77777777" w:rsidR="008078F9" w:rsidRDefault="008078F9" w:rsidP="008078F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3C66A7F1" w14:textId="77777777" w:rsidR="008078F9" w:rsidRPr="003A440B" w:rsidRDefault="008078F9" w:rsidP="008078F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945A5FC" w14:textId="77777777" w:rsidR="008078F9" w:rsidRPr="003A440B" w:rsidRDefault="008078F9" w:rsidP="008078F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1CB88B7D" w14:textId="77777777" w:rsidR="008078F9" w:rsidRPr="000A4A40" w:rsidRDefault="008078F9" w:rsidP="008078F9">
      <w:pPr>
        <w:pStyle w:val="Geenafstand"/>
        <w:rPr>
          <w:rFonts w:ascii="Arial" w:hAnsi="Arial" w:cs="Arial"/>
          <w:sz w:val="28"/>
          <w:szCs w:val="28"/>
        </w:rPr>
      </w:pPr>
    </w:p>
    <w:p w14:paraId="6ECC04BD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23DEA7B2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2FD413D5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7609A6BF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Hoe komt het dat de één makkelijker leert, </w:t>
      </w:r>
      <w:r>
        <w:rPr>
          <w:rFonts w:ascii="Arial" w:hAnsi="Arial" w:cs="Arial"/>
          <w:sz w:val="26"/>
          <w:szCs w:val="26"/>
        </w:rPr>
        <w:tab/>
        <w:t>dan de ander.</w:t>
      </w:r>
    </w:p>
    <w:p w14:paraId="6B4EDB74" w14:textId="77777777" w:rsidR="008078F9" w:rsidRDefault="008078F9" w:rsidP="008078F9">
      <w:pPr>
        <w:pStyle w:val="Geenafstand"/>
        <w:ind w:left="5386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></w:t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Heeft aanleg voor dat vak</w:t>
      </w:r>
      <w:r>
        <w:rPr>
          <w:rFonts w:ascii="Arial" w:hAnsi="Arial" w:cs="Arial"/>
          <w:sz w:val="26"/>
          <w:szCs w:val="26"/>
        </w:rPr>
        <w:t>.</w:t>
      </w:r>
    </w:p>
    <w:p w14:paraId="4B45EAE6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Heeft een goede conditie</w:t>
      </w:r>
      <w:r>
        <w:rPr>
          <w:rFonts w:ascii="Arial" w:hAnsi="Arial" w:cs="Arial"/>
          <w:sz w:val="26"/>
          <w:szCs w:val="26"/>
        </w:rPr>
        <w:t>.</w:t>
      </w:r>
    </w:p>
    <w:p w14:paraId="545159D6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Gaat op tijd naar bed</w:t>
      </w:r>
      <w:r>
        <w:rPr>
          <w:rFonts w:ascii="Arial" w:hAnsi="Arial" w:cs="Arial"/>
          <w:sz w:val="26"/>
          <w:szCs w:val="26"/>
        </w:rPr>
        <w:t>.</w:t>
      </w:r>
    </w:p>
    <w:p w14:paraId="4FF0503E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51432AC5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Op welke manier zou een leraar les Kunnen geven.</w:t>
      </w:r>
    </w:p>
    <w:p w14:paraId="18CCB603" w14:textId="77777777" w:rsidR="008078F9" w:rsidRDefault="008078F9" w:rsidP="008078F9">
      <w:pPr>
        <w:pStyle w:val="Geenafstand"/>
        <w:ind w:left="565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Jezelf laten uitzoeken hoe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je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Iets moet doen</w:t>
      </w:r>
      <w:r>
        <w:rPr>
          <w:rFonts w:ascii="Arial" w:hAnsi="Arial" w:cs="Arial"/>
          <w:sz w:val="26"/>
          <w:szCs w:val="26"/>
        </w:rPr>
        <w:t>.</w:t>
      </w:r>
    </w:p>
    <w:p w14:paraId="006F60E5" w14:textId="77777777" w:rsidR="008078F9" w:rsidRDefault="008078F9" w:rsidP="008078F9">
      <w:pPr>
        <w:pStyle w:val="Geenafstand"/>
        <w:ind w:left="5658" w:firstLine="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Vertellen wat je nog niet goed doet</w:t>
      </w:r>
      <w:r>
        <w:rPr>
          <w:rFonts w:ascii="Arial" w:hAnsi="Arial" w:cs="Arial"/>
          <w:sz w:val="26"/>
          <w:szCs w:val="26"/>
        </w:rPr>
        <w:t>.</w:t>
      </w:r>
    </w:p>
    <w:p w14:paraId="4BE4CF76" w14:textId="77777777" w:rsidR="008078F9" w:rsidRDefault="008078F9" w:rsidP="008078F9">
      <w:pPr>
        <w:pStyle w:val="Geenafstand"/>
        <w:ind w:left="5658" w:firstLine="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Laat jou vertellen wat je goed deed</w:t>
      </w:r>
      <w:r>
        <w:rPr>
          <w:rFonts w:ascii="Arial" w:hAnsi="Arial" w:cs="Arial"/>
          <w:sz w:val="26"/>
          <w:szCs w:val="26"/>
        </w:rPr>
        <w:t>.</w:t>
      </w:r>
    </w:p>
    <w:p w14:paraId="23F7CA65" w14:textId="77777777" w:rsidR="008078F9" w:rsidRDefault="008078F9" w:rsidP="008078F9">
      <w:pPr>
        <w:pStyle w:val="Geenafstand"/>
        <w:ind w:left="5658" w:firstLine="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Alle drie zouden gebruikt kunnen worden</w:t>
      </w:r>
      <w:r>
        <w:rPr>
          <w:rFonts w:ascii="Arial" w:hAnsi="Arial" w:cs="Arial"/>
          <w:sz w:val="26"/>
          <w:szCs w:val="26"/>
        </w:rPr>
        <w:t>.</w:t>
      </w:r>
    </w:p>
    <w:p w14:paraId="741C528A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7D976DC4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Als je iets in de gym moet doen wat je nog</w:t>
      </w:r>
      <w:r>
        <w:rPr>
          <w:rFonts w:ascii="Arial" w:hAnsi="Arial" w:cs="Arial"/>
          <w:sz w:val="26"/>
          <w:szCs w:val="26"/>
        </w:rPr>
        <w:tab/>
        <w:t>nooit gedaan of gezien hebt, moet je:</w:t>
      </w:r>
    </w:p>
    <w:p w14:paraId="355AFF4D" w14:textId="77777777" w:rsidR="008078F9" w:rsidRPr="004C75C5" w:rsidRDefault="008078F9" w:rsidP="008078F9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Een voorbeeld krijgen</w:t>
      </w:r>
    </w:p>
    <w:p w14:paraId="7F00F3A0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Veel oefenen</w:t>
      </w:r>
    </w:p>
    <w:p w14:paraId="628F4C57" w14:textId="77777777" w:rsidR="008078F9" w:rsidRDefault="008078F9" w:rsidP="008078F9">
      <w:pPr>
        <w:pStyle w:val="Geenafstand"/>
        <w:ind w:left="566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Een werkkaart krijgen </w:t>
      </w:r>
      <w:r>
        <w:rPr>
          <w:rFonts w:ascii="Arial" w:hAnsi="Arial" w:cs="Arial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>aarop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beschreven staat hoe je het moet doen</w:t>
      </w:r>
    </w:p>
    <w:p w14:paraId="2E709254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2FAA697F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Waardoor “voel” je hoe een oefening gedaan</w:t>
      </w:r>
      <w:r w:rsidRPr="008078F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moet worden?</w:t>
      </w:r>
      <w:r>
        <w:rPr>
          <w:rFonts w:ascii="Arial" w:hAnsi="Arial" w:cs="Arial"/>
          <w:sz w:val="26"/>
          <w:szCs w:val="26"/>
        </w:rPr>
        <w:tab/>
      </w:r>
    </w:p>
    <w:p w14:paraId="379E03D4" w14:textId="77777777" w:rsidR="008078F9" w:rsidRDefault="008078F9" w:rsidP="008078F9">
      <w:pPr>
        <w:pStyle w:val="Geenafstand"/>
        <w:ind w:left="5244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></w:t>
      </w:r>
      <w:r>
        <w:rPr>
          <w:rFonts w:ascii="Wingdings" w:hAnsi="Wingdings" w:cs="Arial"/>
          <w:sz w:val="26"/>
          <w:szCs w:val="26"/>
        </w:rPr>
        <w:t></w:t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Veel doen</w:t>
      </w:r>
    </w:p>
    <w:p w14:paraId="4405BBED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Veel kijken</w:t>
      </w:r>
    </w:p>
    <w:p w14:paraId="2B0739C2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Luisteren naar de uitleg</w:t>
      </w:r>
    </w:p>
    <w:p w14:paraId="4F3F85F7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5303414D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 hebt een goede uitleg gehad en een goed</w:t>
      </w:r>
      <w:r w:rsidRPr="008078F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voorbeeld gehad, maar het lukt niet. Wat zou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jou kunnen helpen?</w:t>
      </w:r>
    </w:p>
    <w:p w14:paraId="3EED0861" w14:textId="77777777" w:rsidR="008078F9" w:rsidRDefault="008078F9" w:rsidP="008078F9">
      <w:pPr>
        <w:pStyle w:val="Geenafstand"/>
        <w:ind w:left="566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Video met vertraagde beelden</w:t>
      </w:r>
    </w:p>
    <w:p w14:paraId="2667502D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Toch maar oefenen</w:t>
      </w:r>
    </w:p>
    <w:p w14:paraId="647B8724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Thuis vragen aan je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</w:t>
      </w:r>
      <w:r>
        <w:rPr>
          <w:rFonts w:ascii="Arial" w:hAnsi="Arial" w:cs="Arial"/>
          <w:sz w:val="26"/>
          <w:szCs w:val="26"/>
        </w:rPr>
        <w:t>uders</w:t>
      </w:r>
    </w:p>
    <w:p w14:paraId="71FC6424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7A9AA0C7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1916DB1F" w14:textId="77777777" w:rsidR="008078F9" w:rsidRDefault="008078F9" w:rsidP="008078F9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Het gaat nog niet helemaal lekker, dan kunnen wij elkaar hulpverlenen. Waarom is dit?</w:t>
      </w:r>
    </w:p>
    <w:p w14:paraId="1CE0EC3C" w14:textId="77777777" w:rsidR="008078F9" w:rsidRDefault="008078F9" w:rsidP="008078F9">
      <w:pPr>
        <w:pStyle w:val="Geenafstand"/>
        <w:ind w:left="566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Het gevoel geven 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>oe het wel moet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in een veilige situatie</w:t>
      </w:r>
      <w:r>
        <w:rPr>
          <w:rFonts w:ascii="Arial" w:hAnsi="Arial" w:cs="Arial"/>
          <w:sz w:val="26"/>
          <w:szCs w:val="26"/>
        </w:rPr>
        <w:t>.</w:t>
      </w:r>
    </w:p>
    <w:p w14:paraId="7BD38792" w14:textId="77777777" w:rsidR="008078F9" w:rsidRDefault="008078F9" w:rsidP="008078F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Je gaat er bij staan, anders doet hij toch maar niets</w:t>
      </w:r>
      <w:r>
        <w:rPr>
          <w:rFonts w:ascii="Arial" w:hAnsi="Arial" w:cs="Arial"/>
          <w:sz w:val="26"/>
          <w:szCs w:val="26"/>
        </w:rPr>
        <w:t>.</w:t>
      </w:r>
    </w:p>
    <w:p w14:paraId="7D04DAB4" w14:textId="77777777" w:rsidR="008078F9" w:rsidRDefault="008078F9" w:rsidP="008078F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Je gaat er bij staan, dan kunnen we af en toe kletsen</w:t>
      </w:r>
      <w:r>
        <w:rPr>
          <w:rFonts w:ascii="Arial" w:hAnsi="Arial" w:cs="Arial"/>
          <w:sz w:val="26"/>
          <w:szCs w:val="26"/>
        </w:rPr>
        <w:t>.</w:t>
      </w:r>
    </w:p>
    <w:p w14:paraId="3E473688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4D03E515" w14:textId="77777777" w:rsidR="008078F9" w:rsidRDefault="008078F9" w:rsidP="008078F9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Goed hulpverlenen is: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Moeilijk maar geeft voldoening</w:t>
      </w:r>
      <w:r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14:paraId="29784320" w14:textId="77777777" w:rsidR="008078F9" w:rsidRDefault="008078F9" w:rsidP="008078F9">
      <w:pPr>
        <w:pStyle w:val="Geenafstand"/>
        <w:ind w:left="566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Makkelijk en kost weinig tijd</w:t>
      </w:r>
      <w:r>
        <w:rPr>
          <w:rFonts w:ascii="Arial" w:hAnsi="Arial" w:cs="Arial"/>
          <w:sz w:val="26"/>
          <w:szCs w:val="26"/>
        </w:rPr>
        <w:t>.</w:t>
      </w:r>
    </w:p>
    <w:p w14:paraId="05B3FD11" w14:textId="77777777" w:rsidR="008078F9" w:rsidRDefault="008078F9" w:rsidP="008078F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Makkelijk en je kunt het doen met weinig concentratie</w:t>
      </w:r>
      <w:r>
        <w:rPr>
          <w:rFonts w:ascii="Arial" w:hAnsi="Arial" w:cs="Arial"/>
          <w:sz w:val="26"/>
          <w:szCs w:val="26"/>
        </w:rPr>
        <w:t>.</w:t>
      </w:r>
    </w:p>
    <w:p w14:paraId="650031DE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5385F06F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Problemen in een gymles kunnen zijn: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Coördinatie </w:t>
      </w:r>
    </w:p>
    <w:p w14:paraId="5465A38C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Welke hoort er niet bij?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Nonchalant </w:t>
      </w:r>
    </w:p>
    <w:p w14:paraId="5A4007CD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Concentratie</w:t>
      </w:r>
    </w:p>
    <w:p w14:paraId="65782A6C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Ogen</w:t>
      </w:r>
    </w:p>
    <w:p w14:paraId="4E00611A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Oren</w:t>
      </w:r>
    </w:p>
    <w:p w14:paraId="7F9A038C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Mond</w:t>
      </w:r>
    </w:p>
    <w:p w14:paraId="528721A5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Kracht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2522A6A9" w14:textId="77777777" w:rsidR="008078F9" w:rsidRDefault="008078F9" w:rsidP="008078F9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Lenigheid</w:t>
      </w:r>
      <w:r>
        <w:rPr>
          <w:rFonts w:ascii="Arial" w:hAnsi="Arial" w:cs="Arial"/>
          <w:sz w:val="26"/>
          <w:szCs w:val="26"/>
        </w:rPr>
        <w:br/>
      </w:r>
    </w:p>
    <w:p w14:paraId="3D607491" w14:textId="77777777" w:rsidR="008078F9" w:rsidRDefault="008078F9" w:rsidP="008078F9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3864A9FB" w14:textId="77777777" w:rsidR="008078F9" w:rsidRDefault="008078F9" w:rsidP="008078F9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08D9CAB8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2642A1BA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9. Om een sport heel goed te kunnen uitvoeren is aanleg belangrijk, maar wat is nog meer heel belangrijk? </w:t>
      </w:r>
    </w:p>
    <w:p w14:paraId="65432ED7" w14:textId="77777777" w:rsidR="008078F9" w:rsidRDefault="008078F9" w:rsidP="008078F9">
      <w:pPr>
        <w:pStyle w:val="Geenafstand"/>
        <w:ind w:left="212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Video beelden</w:t>
      </w:r>
    </w:p>
    <w:p w14:paraId="5D68D8E0" w14:textId="77777777" w:rsidR="008078F9" w:rsidRDefault="008078F9" w:rsidP="008078F9">
      <w:pPr>
        <w:pStyle w:val="Geenafstand"/>
        <w:ind w:left="212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Oefening/ Training</w:t>
      </w:r>
    </w:p>
    <w:p w14:paraId="1A55035C" w14:textId="77777777" w:rsidR="008078F9" w:rsidRDefault="008078F9" w:rsidP="008078F9">
      <w:pPr>
        <w:pStyle w:val="Geenafstand"/>
        <w:ind w:left="212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Elkaar helpen</w:t>
      </w:r>
    </w:p>
    <w:p w14:paraId="4A6EAF2C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13430128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Bijziendheid kan problemen geven in de gymles. Dit kan veroorzaakt zijn door teveel tv kijken en achter de computer zitten.</w:t>
      </w:r>
    </w:p>
    <w:p w14:paraId="0C900AAA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0CF5D8E7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Dit is waar</w:t>
      </w:r>
    </w:p>
    <w:p w14:paraId="4E8ED1C9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Dit is niet waar</w:t>
      </w:r>
    </w:p>
    <w:p w14:paraId="5812EAE1" w14:textId="77777777" w:rsidR="008078F9" w:rsidRDefault="008078F9" w:rsidP="008078F9">
      <w:pPr>
        <w:pStyle w:val="Geenafstand"/>
        <w:rPr>
          <w:rFonts w:ascii="Arial" w:hAnsi="Arial" w:cs="Arial"/>
          <w:sz w:val="26"/>
          <w:szCs w:val="26"/>
        </w:rPr>
      </w:pPr>
    </w:p>
    <w:p w14:paraId="68C991ED" w14:textId="77777777" w:rsidR="000815BA" w:rsidRDefault="008078F9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70944"/>
    <w:multiLevelType w:val="hybridMultilevel"/>
    <w:tmpl w:val="7AE407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478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604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F9"/>
    <w:rsid w:val="00224488"/>
    <w:rsid w:val="00385680"/>
    <w:rsid w:val="008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9A2400"/>
  <w15:chartTrackingRefBased/>
  <w15:docId w15:val="{A512E1ED-7DF6-4156-AE7B-5C9DD761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7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078F9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8078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BE52110C-7766-40D0-A60A-19DDD79CE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A5153-C6CB-446D-928D-063F7802E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761D4-B14E-467B-A566-3FB6CCFD4B79}">
  <ds:schemaRefs>
    <ds:schemaRef ds:uri="d8087cdb-1238-41c5-969d-915ca3e7e7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2020-03-19T10:55:00Z</dcterms:created>
  <dcterms:modified xsi:type="dcterms:W3CDTF">2020-03-19T11:05:00Z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